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27" w:rsidRDefault="004A6727" w:rsidP="004A6727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Cs/>
              <w:sz w:val="40"/>
              <w:szCs w:val="40"/>
            </w:rPr>
            <w:t>WOOLWICH</w:t>
          </w:r>
        </w:smartTag>
        <w:r>
          <w:rPr>
            <w:b/>
            <w:bCs/>
            <w:iCs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b/>
              <w:bCs/>
              <w:iCs/>
              <w:sz w:val="40"/>
              <w:szCs w:val="40"/>
            </w:rPr>
            <w:t>TOWNSHIP</w:t>
          </w:r>
        </w:smartTag>
      </w:smartTag>
    </w:p>
    <w:p w:rsidR="004A6727" w:rsidRDefault="004A6727" w:rsidP="004A6727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Joint Land Use BOARD</w:t>
      </w:r>
    </w:p>
    <w:p w:rsidR="004A6727" w:rsidRDefault="004A6727" w:rsidP="004A6727">
      <w:pPr>
        <w:spacing w:after="0" w:line="24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“Reorganization Meeting”</w:t>
      </w:r>
    </w:p>
    <w:p w:rsidR="004A6727" w:rsidRDefault="004A6727" w:rsidP="004A6727">
      <w:pPr>
        <w:spacing w:after="0" w:line="24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7:00 P.M.</w:t>
      </w:r>
    </w:p>
    <w:p w:rsidR="004A6727" w:rsidRDefault="004A6727" w:rsidP="004A6727">
      <w:pPr>
        <w:pStyle w:val="Heading9"/>
        <w:pBdr>
          <w:bottom w:val="single" w:sz="12" w:space="1" w:color="auto"/>
        </w:pBd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January 3, 2013</w:t>
      </w:r>
    </w:p>
    <w:p w:rsidR="004A6727" w:rsidRDefault="004A6727" w:rsidP="004A6727">
      <w:pPr>
        <w:spacing w:after="0" w:line="240" w:lineRule="auto"/>
        <w:rPr>
          <w:sz w:val="28"/>
          <w:szCs w:val="28"/>
        </w:rPr>
      </w:pPr>
    </w:p>
    <w:p w:rsidR="004A6727" w:rsidRDefault="004A6727" w:rsidP="004A6727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Meeting called to order </w:t>
      </w:r>
    </w:p>
    <w:p w:rsidR="004A6727" w:rsidRDefault="004A6727" w:rsidP="004A6727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Statement of Open Public Meetings Act</w:t>
      </w:r>
    </w:p>
    <w:p w:rsidR="004A6727" w:rsidRDefault="004A6727" w:rsidP="004A6727">
      <w:pPr>
        <w:spacing w:after="0" w:line="240" w:lineRule="auto"/>
        <w:ind w:firstLine="360"/>
        <w:rPr>
          <w:b/>
          <w:bCs/>
        </w:rPr>
      </w:pPr>
      <w:r>
        <w:rPr>
          <w:b/>
          <w:bCs/>
        </w:rPr>
        <w:t>3.    Salute to the American Flag</w:t>
      </w:r>
    </w:p>
    <w:p w:rsidR="004A6727" w:rsidRDefault="004A6727" w:rsidP="004A6727">
      <w:pPr>
        <w:spacing w:after="0" w:line="240" w:lineRule="auto"/>
        <w:ind w:firstLine="360"/>
        <w:rPr>
          <w:b/>
          <w:bCs/>
        </w:rPr>
      </w:pPr>
    </w:p>
    <w:p w:rsidR="004A6727" w:rsidRDefault="004A6727" w:rsidP="004A6727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Oath of Office Administered to:</w:t>
      </w:r>
    </w:p>
    <w:p w:rsidR="004A6727" w:rsidRDefault="004A6727" w:rsidP="004A6727">
      <w:pPr>
        <w:spacing w:after="0" w:line="240" w:lineRule="auto"/>
        <w:ind w:left="360"/>
        <w:rPr>
          <w:b/>
          <w:bCs/>
        </w:rPr>
      </w:pPr>
    </w:p>
    <w:p w:rsidR="004A6727" w:rsidRDefault="004A6727" w:rsidP="004A6727">
      <w:pPr>
        <w:numPr>
          <w:ilvl w:val="0"/>
          <w:numId w:val="2"/>
        </w:numPr>
        <w:spacing w:after="0" w:line="240" w:lineRule="auto"/>
      </w:pPr>
      <w:r>
        <w:t>Mayor Samuel Maccarone – Class I Member</w:t>
      </w:r>
    </w:p>
    <w:p w:rsidR="004A6727" w:rsidRDefault="004A6727" w:rsidP="004A6727">
      <w:pPr>
        <w:numPr>
          <w:ilvl w:val="0"/>
          <w:numId w:val="2"/>
        </w:numPr>
        <w:spacing w:after="0" w:line="240" w:lineRule="auto"/>
      </w:pPr>
      <w:r>
        <w:t>Chief Russell Marino – Class II Member</w:t>
      </w:r>
    </w:p>
    <w:p w:rsidR="004A6727" w:rsidRDefault="004A6727" w:rsidP="004A6727">
      <w:pPr>
        <w:numPr>
          <w:ilvl w:val="0"/>
          <w:numId w:val="2"/>
        </w:numPr>
        <w:spacing w:after="0" w:line="240" w:lineRule="auto"/>
      </w:pPr>
      <w:r>
        <w:t>John Descano  – Committeeman – Class III Member</w:t>
      </w:r>
    </w:p>
    <w:p w:rsidR="004A6727" w:rsidRDefault="004A6727" w:rsidP="004A6727">
      <w:pPr>
        <w:numPr>
          <w:ilvl w:val="0"/>
          <w:numId w:val="2"/>
        </w:numPr>
        <w:spacing w:after="0" w:line="240" w:lineRule="auto"/>
      </w:pPr>
      <w:r>
        <w:t>John Casella  – Class IV Member</w:t>
      </w:r>
    </w:p>
    <w:p w:rsidR="004A6727" w:rsidRDefault="004A6727" w:rsidP="004A6727">
      <w:pPr>
        <w:numPr>
          <w:ilvl w:val="0"/>
          <w:numId w:val="2"/>
        </w:numPr>
        <w:spacing w:after="0" w:line="240" w:lineRule="auto"/>
      </w:pPr>
      <w:r>
        <w:t xml:space="preserve">John Juliano – Class IV Member </w:t>
      </w:r>
    </w:p>
    <w:p w:rsidR="004A6727" w:rsidRDefault="004A6727" w:rsidP="004A6727">
      <w:pPr>
        <w:numPr>
          <w:ilvl w:val="0"/>
          <w:numId w:val="2"/>
        </w:numPr>
        <w:spacing w:after="0" w:line="240" w:lineRule="auto"/>
      </w:pPr>
      <w:r>
        <w:t>Robert Rushton – Class IV Member ~ Alternate #1</w:t>
      </w:r>
    </w:p>
    <w:p w:rsidR="004A6727" w:rsidRDefault="004A6727" w:rsidP="004A6727">
      <w:pPr>
        <w:numPr>
          <w:ilvl w:val="0"/>
          <w:numId w:val="2"/>
        </w:numPr>
        <w:spacing w:after="0" w:line="240" w:lineRule="auto"/>
      </w:pPr>
      <w:r>
        <w:t>Blair Hannigan – Class IV Member ~ Alternate #2</w:t>
      </w:r>
    </w:p>
    <w:p w:rsidR="004A6727" w:rsidRDefault="004A6727" w:rsidP="004A6727">
      <w:pPr>
        <w:spacing w:after="0" w:line="240" w:lineRule="auto"/>
        <w:rPr>
          <w:b/>
        </w:rPr>
      </w:pPr>
    </w:p>
    <w:p w:rsidR="004A6727" w:rsidRDefault="004A6727" w:rsidP="004A6727">
      <w:pPr>
        <w:spacing w:after="0" w:line="240" w:lineRule="auto"/>
        <w:rPr>
          <w:b/>
        </w:rPr>
      </w:pPr>
      <w:r>
        <w:rPr>
          <w:b/>
        </w:rPr>
        <w:t xml:space="preserve">        5.  Roll Call of Members Present</w:t>
      </w:r>
    </w:p>
    <w:p w:rsidR="004A6727" w:rsidRDefault="004A6727" w:rsidP="004A6727">
      <w:pPr>
        <w:spacing w:after="0" w:line="240" w:lineRule="auto"/>
        <w:rPr>
          <w:b/>
          <w:bCs/>
        </w:rPr>
      </w:pPr>
    </w:p>
    <w:p w:rsidR="004A6727" w:rsidRPr="004A6727" w:rsidRDefault="004A6727" w:rsidP="004A6727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6.  Motion to Appoint a Chairperson ~ </w:t>
      </w:r>
      <w:r>
        <w:rPr>
          <w:b/>
          <w:bCs/>
          <w:u w:val="single"/>
        </w:rPr>
        <w:t xml:space="preserve">Resolution #2012- </w:t>
      </w:r>
      <w:proofErr w:type="gramStart"/>
      <w:r>
        <w:rPr>
          <w:b/>
          <w:bCs/>
          <w:u w:val="single"/>
        </w:rPr>
        <w:t xml:space="preserve">01 </w:t>
      </w:r>
      <w:r>
        <w:rPr>
          <w:b/>
          <w:bCs/>
        </w:rPr>
        <w:t xml:space="preserve"> ~</w:t>
      </w:r>
      <w:proofErr w:type="gramEnd"/>
      <w:r>
        <w:rPr>
          <w:b/>
          <w:bCs/>
        </w:rPr>
        <w:t xml:space="preserve"> Chairperson Oath of Office</w:t>
      </w:r>
    </w:p>
    <w:p w:rsidR="004A6727" w:rsidRDefault="004A6727" w:rsidP="004A6727">
      <w:pPr>
        <w:spacing w:after="0" w:line="240" w:lineRule="auto"/>
        <w:ind w:left="360"/>
        <w:rPr>
          <w:b/>
          <w:bCs/>
        </w:rPr>
      </w:pPr>
    </w:p>
    <w:p w:rsidR="004A6727" w:rsidRPr="004A6727" w:rsidRDefault="004A6727" w:rsidP="004A6727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7.  Motion to Appoint a Vice Chairperson ~ </w:t>
      </w:r>
      <w:r>
        <w:rPr>
          <w:b/>
          <w:bCs/>
          <w:u w:val="single"/>
        </w:rPr>
        <w:t>Resolution #2012- 02</w:t>
      </w:r>
      <w:r>
        <w:rPr>
          <w:b/>
          <w:bCs/>
        </w:rPr>
        <w:t xml:space="preserve"> ~ Vice Chair Oath of Office</w:t>
      </w:r>
    </w:p>
    <w:p w:rsidR="004A6727" w:rsidRDefault="004A6727" w:rsidP="004A6727">
      <w:pPr>
        <w:spacing w:after="0" w:line="240" w:lineRule="auto"/>
        <w:ind w:left="360"/>
        <w:rPr>
          <w:b/>
          <w:bCs/>
          <w:u w:val="single"/>
        </w:rPr>
      </w:pPr>
    </w:p>
    <w:p w:rsidR="004A6727" w:rsidRDefault="004A6727" w:rsidP="004A6727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8.  Resolutions: </w:t>
      </w:r>
    </w:p>
    <w:p w:rsidR="004A6727" w:rsidRDefault="004A6727" w:rsidP="004A6727">
      <w:pPr>
        <w:pStyle w:val="BodyTextIndent3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Resolution 201</w:t>
      </w:r>
      <w:r w:rsidR="007737FD">
        <w:rPr>
          <w:rFonts w:ascii="Calibri" w:hAnsi="Calibri"/>
          <w:b/>
          <w:sz w:val="22"/>
          <w:szCs w:val="22"/>
          <w:u w:val="single"/>
        </w:rPr>
        <w:t>3</w:t>
      </w:r>
      <w:r>
        <w:rPr>
          <w:rFonts w:ascii="Calibri" w:hAnsi="Calibri"/>
          <w:b/>
          <w:sz w:val="22"/>
          <w:szCs w:val="22"/>
          <w:u w:val="single"/>
        </w:rPr>
        <w:t>-03</w:t>
      </w:r>
      <w:r>
        <w:rPr>
          <w:rFonts w:ascii="Calibri" w:hAnsi="Calibri"/>
          <w:sz w:val="22"/>
          <w:szCs w:val="22"/>
        </w:rPr>
        <w:t xml:space="preserve"> Appointing</w:t>
      </w:r>
      <w:r w:rsidR="003C2107">
        <w:rPr>
          <w:rFonts w:ascii="Calibri" w:hAnsi="Calibri"/>
          <w:sz w:val="22"/>
          <w:szCs w:val="22"/>
        </w:rPr>
        <w:t xml:space="preserve"> Chris Marquis</w:t>
      </w:r>
      <w:r>
        <w:rPr>
          <w:rFonts w:ascii="Calibri" w:hAnsi="Calibri"/>
          <w:sz w:val="22"/>
          <w:szCs w:val="22"/>
        </w:rPr>
        <w:t xml:space="preserve"> a</w:t>
      </w:r>
      <w:r w:rsidR="003C210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Secretary for the Woolwich Township Land Use Board for the Calendar Year 201</w:t>
      </w:r>
      <w:r w:rsidR="007737FD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3C2107">
        <w:rPr>
          <w:rFonts w:ascii="Calibri" w:hAnsi="Calibri"/>
          <w:sz w:val="22"/>
          <w:szCs w:val="22"/>
        </w:rPr>
        <w:t xml:space="preserve"> - </w:t>
      </w:r>
    </w:p>
    <w:p w:rsidR="004A6727" w:rsidRDefault="004A6727" w:rsidP="004A6727">
      <w:pPr>
        <w:numPr>
          <w:ilvl w:val="0"/>
          <w:numId w:val="3"/>
        </w:numPr>
        <w:spacing w:after="0" w:line="240" w:lineRule="auto"/>
      </w:pPr>
      <w:r>
        <w:rPr>
          <w:b/>
          <w:u w:val="single"/>
        </w:rPr>
        <w:t>Resolution 201</w:t>
      </w:r>
      <w:r w:rsidR="007737FD">
        <w:rPr>
          <w:b/>
          <w:u w:val="single"/>
        </w:rPr>
        <w:t>3</w:t>
      </w:r>
      <w:r>
        <w:rPr>
          <w:b/>
          <w:u w:val="single"/>
        </w:rPr>
        <w:t>-04</w:t>
      </w:r>
      <w:r>
        <w:t>, establishing the Schedule of the Regular Meetings of the Woolwich Township Land Use Board to be Held during the Year 201</w:t>
      </w:r>
      <w:r w:rsidR="007737FD">
        <w:t>3</w:t>
      </w:r>
      <w:r>
        <w:t xml:space="preserve">.  </w:t>
      </w:r>
      <w:r>
        <w:rPr>
          <w:b/>
        </w:rPr>
        <w:t>(list of dates attached)</w:t>
      </w:r>
    </w:p>
    <w:p w:rsidR="004A6727" w:rsidRDefault="004A6727" w:rsidP="004A6727">
      <w:pPr>
        <w:numPr>
          <w:ilvl w:val="0"/>
          <w:numId w:val="3"/>
        </w:numPr>
        <w:spacing w:after="0" w:line="240" w:lineRule="auto"/>
      </w:pPr>
      <w:r>
        <w:rPr>
          <w:b/>
          <w:u w:val="single"/>
        </w:rPr>
        <w:t>Resolution 201</w:t>
      </w:r>
      <w:r w:rsidR="007737FD">
        <w:rPr>
          <w:b/>
          <w:u w:val="single"/>
        </w:rPr>
        <w:t>3</w:t>
      </w:r>
      <w:r>
        <w:rPr>
          <w:b/>
          <w:u w:val="single"/>
        </w:rPr>
        <w:t>-05</w:t>
      </w:r>
      <w:r>
        <w:t xml:space="preserve">, of the Woolwich Township Land Use Board Designating </w:t>
      </w:r>
      <w:r w:rsidR="003C2107">
        <w:t xml:space="preserve">the Gloucester County Times and the Courier Post  to </w:t>
      </w:r>
      <w:r>
        <w:t>Receiv</w:t>
      </w:r>
      <w:r w:rsidR="003C2107">
        <w:t>e</w:t>
      </w:r>
      <w:r>
        <w:t xml:space="preserve"> Notices of Public Meetings in Compliance with the “Open Public Meetings Act”.</w:t>
      </w:r>
    </w:p>
    <w:p w:rsidR="004A6727" w:rsidRDefault="004A6727" w:rsidP="004A6727">
      <w:pPr>
        <w:numPr>
          <w:ilvl w:val="0"/>
          <w:numId w:val="3"/>
        </w:numPr>
        <w:spacing w:after="0" w:line="240" w:lineRule="auto"/>
      </w:pPr>
      <w:r>
        <w:rPr>
          <w:b/>
          <w:u w:val="single"/>
        </w:rPr>
        <w:t>Resolution 201</w:t>
      </w:r>
      <w:r w:rsidR="007737FD">
        <w:rPr>
          <w:b/>
          <w:u w:val="single"/>
        </w:rPr>
        <w:t>3</w:t>
      </w:r>
      <w:r>
        <w:rPr>
          <w:b/>
          <w:u w:val="single"/>
        </w:rPr>
        <w:t>-06</w:t>
      </w:r>
      <w:r w:rsidR="00E36E21">
        <w:t>, Authorizing Agreement with Michael Aimino as</w:t>
      </w:r>
      <w:r>
        <w:t xml:space="preserve"> Land Use Board Solicitor. </w:t>
      </w:r>
    </w:p>
    <w:p w:rsidR="004A6727" w:rsidRDefault="004A6727" w:rsidP="004A6727">
      <w:pPr>
        <w:pStyle w:val="BodyTextIndent3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Resolution 201</w:t>
      </w:r>
      <w:r w:rsidR="007737FD">
        <w:rPr>
          <w:rFonts w:ascii="Calibri" w:hAnsi="Calibri"/>
          <w:b/>
          <w:sz w:val="22"/>
          <w:szCs w:val="22"/>
          <w:u w:val="single"/>
        </w:rPr>
        <w:t>3</w:t>
      </w:r>
      <w:r>
        <w:rPr>
          <w:rFonts w:ascii="Calibri" w:hAnsi="Calibri"/>
          <w:b/>
          <w:sz w:val="22"/>
          <w:szCs w:val="22"/>
          <w:u w:val="single"/>
        </w:rPr>
        <w:t>-07</w:t>
      </w:r>
      <w:r>
        <w:rPr>
          <w:rFonts w:ascii="Calibri" w:hAnsi="Calibri"/>
          <w:sz w:val="22"/>
          <w:szCs w:val="22"/>
        </w:rPr>
        <w:t xml:space="preserve"> Authorizing Agreement with</w:t>
      </w:r>
      <w:r w:rsidR="00E36E21">
        <w:rPr>
          <w:rFonts w:ascii="Calibri" w:hAnsi="Calibri"/>
          <w:sz w:val="22"/>
          <w:szCs w:val="22"/>
        </w:rPr>
        <w:t xml:space="preserve"> Alaimo Group as</w:t>
      </w:r>
      <w:r>
        <w:rPr>
          <w:rFonts w:ascii="Calibri" w:hAnsi="Calibri"/>
          <w:sz w:val="22"/>
          <w:szCs w:val="22"/>
        </w:rPr>
        <w:t xml:space="preserve"> Land Use Board Engineers.</w:t>
      </w:r>
    </w:p>
    <w:p w:rsidR="004A6727" w:rsidRDefault="004A6727" w:rsidP="004A6727">
      <w:pPr>
        <w:pStyle w:val="BodyTextIndent3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Resolution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201</w:t>
      </w:r>
      <w:r w:rsidR="007737FD">
        <w:rPr>
          <w:rFonts w:ascii="Calibri" w:hAnsi="Calibri"/>
          <w:b/>
          <w:sz w:val="22"/>
          <w:szCs w:val="22"/>
          <w:u w:val="single"/>
        </w:rPr>
        <w:t>3</w:t>
      </w:r>
      <w:r>
        <w:rPr>
          <w:rFonts w:ascii="Calibri" w:hAnsi="Calibri"/>
          <w:b/>
          <w:sz w:val="22"/>
          <w:szCs w:val="22"/>
          <w:u w:val="single"/>
        </w:rPr>
        <w:t xml:space="preserve">-08 </w:t>
      </w:r>
      <w:r>
        <w:rPr>
          <w:rFonts w:ascii="Calibri" w:hAnsi="Calibri"/>
          <w:sz w:val="22"/>
          <w:szCs w:val="22"/>
        </w:rPr>
        <w:t>Authorizing Agreement with</w:t>
      </w:r>
      <w:r w:rsidR="00E36E21" w:rsidRPr="00E36E21">
        <w:rPr>
          <w:rFonts w:ascii="Calibri" w:hAnsi="Calibri"/>
          <w:sz w:val="22"/>
          <w:szCs w:val="22"/>
        </w:rPr>
        <w:t xml:space="preserve"> </w:t>
      </w:r>
      <w:r w:rsidR="00E36E21">
        <w:rPr>
          <w:rFonts w:ascii="Calibri" w:hAnsi="Calibri"/>
          <w:sz w:val="22"/>
          <w:szCs w:val="22"/>
        </w:rPr>
        <w:t xml:space="preserve">J. Timothy Kernan as </w:t>
      </w:r>
      <w:r>
        <w:rPr>
          <w:rFonts w:ascii="Calibri" w:hAnsi="Calibri"/>
          <w:sz w:val="22"/>
          <w:szCs w:val="22"/>
        </w:rPr>
        <w:t>Land Use Board Planner.</w:t>
      </w:r>
    </w:p>
    <w:p w:rsidR="004A6727" w:rsidRDefault="004A6727" w:rsidP="004A6727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  <w:u w:val="single"/>
        </w:rPr>
        <w:t>Resolution 201</w:t>
      </w:r>
      <w:r w:rsidR="007737FD">
        <w:rPr>
          <w:b/>
          <w:u w:val="single"/>
        </w:rPr>
        <w:t>3</w:t>
      </w:r>
      <w:r>
        <w:rPr>
          <w:b/>
          <w:u w:val="single"/>
        </w:rPr>
        <w:t>-09</w:t>
      </w:r>
      <w:r>
        <w:t xml:space="preserve"> of the Woolwich Township Land Use Board Establishing “The Completeness Subcommittee.”</w:t>
      </w:r>
      <w:r w:rsidR="001D137E">
        <w:t xml:space="preserve"> With JLUB members Alan Schwager, Joe Maugeri, Frank Costantini and Chief Marino.</w:t>
      </w:r>
    </w:p>
    <w:p w:rsidR="004A6727" w:rsidRDefault="004A6727" w:rsidP="004A6727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  <w:u w:val="single"/>
        </w:rPr>
        <w:t>Resolution 201</w:t>
      </w:r>
      <w:r w:rsidR="007737FD">
        <w:rPr>
          <w:b/>
          <w:u w:val="single"/>
        </w:rPr>
        <w:t>3</w:t>
      </w:r>
      <w:r>
        <w:rPr>
          <w:b/>
          <w:u w:val="single"/>
        </w:rPr>
        <w:t>-10</w:t>
      </w:r>
      <w:r>
        <w:t xml:space="preserve"> Authorizing Agreement with</w:t>
      </w:r>
      <w:r w:rsidR="001D137E">
        <w:t xml:space="preserve"> Pennoni Associates as the</w:t>
      </w:r>
      <w:r>
        <w:t xml:space="preserve"> Land Use Board Conflict Engineer.</w:t>
      </w:r>
    </w:p>
    <w:p w:rsidR="004A6727" w:rsidRDefault="004A6727" w:rsidP="004A6727">
      <w:pPr>
        <w:spacing w:after="0" w:line="240" w:lineRule="auto"/>
        <w:rPr>
          <w:b/>
        </w:rPr>
      </w:pPr>
    </w:p>
    <w:p w:rsidR="00FE4B1C" w:rsidRDefault="00FE4B1C" w:rsidP="004A6727">
      <w:pPr>
        <w:spacing w:after="0" w:line="240" w:lineRule="auto"/>
        <w:rPr>
          <w:b/>
        </w:rPr>
      </w:pPr>
    </w:p>
    <w:p w:rsidR="001D64E3" w:rsidRPr="001D64E3" w:rsidRDefault="001D64E3" w:rsidP="001D64E3">
      <w:pPr>
        <w:spacing w:after="0" w:line="240" w:lineRule="auto"/>
        <w:ind w:left="360"/>
        <w:jc w:val="right"/>
        <w:rPr>
          <w:b/>
        </w:rPr>
      </w:pPr>
      <w:r>
        <w:rPr>
          <w:b/>
        </w:rPr>
        <w:t>(OVER)</w:t>
      </w:r>
      <w:bookmarkStart w:id="0" w:name="_GoBack"/>
      <w:bookmarkEnd w:id="0"/>
    </w:p>
    <w:p w:rsidR="004A6727" w:rsidRPr="001D137E" w:rsidRDefault="001D137E" w:rsidP="001D137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 </w:t>
      </w:r>
      <w:r w:rsidR="004A6727" w:rsidRPr="001D137E">
        <w:rPr>
          <w:b/>
        </w:rPr>
        <w:t>Minutes (sent via email) –</w:t>
      </w:r>
      <w:r w:rsidR="007737FD" w:rsidRPr="001D137E">
        <w:rPr>
          <w:b/>
        </w:rPr>
        <w:t xml:space="preserve"> </w:t>
      </w:r>
      <w:r w:rsidR="004A6727" w:rsidRPr="001D137E">
        <w:rPr>
          <w:b/>
        </w:rPr>
        <w:t xml:space="preserve">Meeting of December </w:t>
      </w:r>
      <w:r w:rsidR="007737FD" w:rsidRPr="001D137E">
        <w:rPr>
          <w:b/>
        </w:rPr>
        <w:t>06</w:t>
      </w:r>
      <w:r w:rsidR="004A6727" w:rsidRPr="001D137E">
        <w:rPr>
          <w:b/>
        </w:rPr>
        <w:t>, 201</w:t>
      </w:r>
      <w:r w:rsidR="007737FD" w:rsidRPr="001D137E">
        <w:rPr>
          <w:b/>
        </w:rPr>
        <w:t>2</w:t>
      </w:r>
      <w:r w:rsidR="004A6727" w:rsidRPr="001D137E">
        <w:rPr>
          <w:b/>
        </w:rPr>
        <w:t>.</w:t>
      </w:r>
    </w:p>
    <w:p w:rsidR="004A6727" w:rsidRDefault="004A6727" w:rsidP="004A6727">
      <w:pPr>
        <w:spacing w:after="0" w:line="240" w:lineRule="auto"/>
        <w:rPr>
          <w:b/>
        </w:rPr>
      </w:pPr>
    </w:p>
    <w:p w:rsidR="00FE4B1C" w:rsidRDefault="001D137E" w:rsidP="00FE4B1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4A6727" w:rsidRPr="001D137E">
        <w:rPr>
          <w:b/>
        </w:rPr>
        <w:t>Resolut</w:t>
      </w:r>
      <w:r w:rsidR="00FE4B1C">
        <w:rPr>
          <w:b/>
        </w:rPr>
        <w:t>ion</w:t>
      </w:r>
      <w:r w:rsidR="007C7BBC">
        <w:rPr>
          <w:b/>
        </w:rPr>
        <w:t>s</w:t>
      </w:r>
      <w:r w:rsidR="00FE4B1C">
        <w:rPr>
          <w:b/>
        </w:rPr>
        <w:t>:</w:t>
      </w:r>
    </w:p>
    <w:p w:rsidR="00FE4B1C" w:rsidRPr="00FE4B1C" w:rsidRDefault="00FE4B1C" w:rsidP="00FE4B1C">
      <w:pPr>
        <w:pStyle w:val="ListParagraph"/>
        <w:rPr>
          <w:b/>
        </w:rPr>
      </w:pPr>
    </w:p>
    <w:p w:rsidR="00FE4B1C" w:rsidRPr="00966544" w:rsidRDefault="007C7BBC" w:rsidP="00FE4B1C">
      <w:pPr>
        <w:pStyle w:val="ListParagraph"/>
        <w:numPr>
          <w:ilvl w:val="0"/>
          <w:numId w:val="8"/>
        </w:numPr>
        <w:spacing w:after="0" w:line="240" w:lineRule="auto"/>
        <w:rPr>
          <w:b/>
          <w:u w:val="single"/>
        </w:rPr>
      </w:pPr>
      <w:r>
        <w:rPr>
          <w:b/>
        </w:rPr>
        <w:t xml:space="preserve">Resolution #2012-26 – </w:t>
      </w:r>
      <w:r>
        <w:t>Granting Amended GDP Approvals &amp; Waivers to Main Street at Woolwich, LLC; Woolwich Commons, LLC; and Woolwich Crossings, L</w:t>
      </w:r>
      <w:r w:rsidR="002B7F11">
        <w:t xml:space="preserve">LC.  </w:t>
      </w:r>
      <w:r w:rsidR="002B7F11">
        <w:rPr>
          <w:b/>
        </w:rPr>
        <w:t>“</w:t>
      </w:r>
      <w:r w:rsidR="002B7F11" w:rsidRPr="00966544">
        <w:rPr>
          <w:b/>
          <w:u w:val="single"/>
        </w:rPr>
        <w:t>Fixing Clerical/Typo error on page 11 regarding the Date.</w:t>
      </w:r>
      <w:r w:rsidR="002B7F11" w:rsidRPr="00966544">
        <w:rPr>
          <w:b/>
        </w:rPr>
        <w:t>”</w:t>
      </w:r>
    </w:p>
    <w:p w:rsidR="002B7F11" w:rsidRDefault="002B7F11" w:rsidP="002B7F11">
      <w:pPr>
        <w:spacing w:after="0" w:line="240" w:lineRule="auto"/>
        <w:rPr>
          <w:b/>
        </w:rPr>
      </w:pPr>
    </w:p>
    <w:p w:rsidR="002B7F11" w:rsidRPr="002B7F11" w:rsidRDefault="002B7F11" w:rsidP="002B7F1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 xml:space="preserve">JLUB Resolution </w:t>
      </w:r>
      <w:r w:rsidRPr="00A75FCB">
        <w:t xml:space="preserve">Denying </w:t>
      </w:r>
      <w:r w:rsidR="00A75FCB" w:rsidRPr="00A75FCB">
        <w:t>an Appea</w:t>
      </w:r>
      <w:r w:rsidR="00A75FCB">
        <w:t>l of the Zoning Officer’s decision for property located at 90 Russell Mill Road designated as Block 56, Lot 3</w:t>
      </w:r>
    </w:p>
    <w:p w:rsidR="00FE4B1C" w:rsidRPr="00FE4B1C" w:rsidRDefault="00FE4B1C" w:rsidP="00FE4B1C">
      <w:pPr>
        <w:pStyle w:val="ListParagraph"/>
        <w:rPr>
          <w:b/>
        </w:rPr>
      </w:pPr>
    </w:p>
    <w:p w:rsidR="00FE4B1C" w:rsidRPr="001D137E" w:rsidRDefault="00FE4B1C" w:rsidP="00FE4B1C">
      <w:pPr>
        <w:pStyle w:val="ListParagraph"/>
        <w:spacing w:after="0" w:line="240" w:lineRule="auto"/>
        <w:rPr>
          <w:b/>
        </w:rPr>
      </w:pPr>
    </w:p>
    <w:p w:rsidR="00B5605C" w:rsidRPr="00B24801" w:rsidRDefault="00FE4B1C" w:rsidP="001D137E">
      <w:pPr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  <w:u w:val="single"/>
        </w:rPr>
        <w:t xml:space="preserve">Discussion: </w:t>
      </w:r>
      <w:r>
        <w:rPr>
          <w:b/>
        </w:rPr>
        <w:t xml:space="preserve">  </w:t>
      </w:r>
      <w:r>
        <w:t>Resolution of Findings and Conclusions of the Zoning Board of Adjustment of the Township of Woolwich ~ Any changes that should be recommended to Township Committee.</w:t>
      </w:r>
    </w:p>
    <w:p w:rsidR="00B24801" w:rsidRPr="00B5605C" w:rsidRDefault="00B24801" w:rsidP="00B24801">
      <w:pPr>
        <w:spacing w:after="0" w:line="240" w:lineRule="auto"/>
        <w:ind w:left="1440"/>
        <w:rPr>
          <w:b/>
        </w:rPr>
      </w:pPr>
    </w:p>
    <w:p w:rsidR="004A6727" w:rsidRDefault="004A6727" w:rsidP="004A6727">
      <w:pPr>
        <w:spacing w:after="0" w:line="240" w:lineRule="auto"/>
      </w:pPr>
      <w:r>
        <w:rPr>
          <w:b/>
        </w:rPr>
        <w:t xml:space="preserve">      </w:t>
      </w:r>
      <w:r>
        <w:rPr>
          <w:b/>
          <w:bCs/>
        </w:rPr>
        <w:t xml:space="preserve"> </w:t>
      </w:r>
      <w:r w:rsidR="001D137E">
        <w:rPr>
          <w:b/>
          <w:bCs/>
        </w:rPr>
        <w:t>12</w:t>
      </w:r>
      <w:r>
        <w:rPr>
          <w:b/>
          <w:bCs/>
        </w:rPr>
        <w:t>.  Adjournment</w:t>
      </w:r>
    </w:p>
    <w:p w:rsidR="00044B11" w:rsidRDefault="00044B11"/>
    <w:sectPr w:rsidR="00044B11" w:rsidSect="001D64E3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1566907"/>
    <w:multiLevelType w:val="hybridMultilevel"/>
    <w:tmpl w:val="94261C70"/>
    <w:lvl w:ilvl="0" w:tplc="A7D0665A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7A7C8372"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332FA"/>
    <w:multiLevelType w:val="hybridMultilevel"/>
    <w:tmpl w:val="8D8A6C9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7048"/>
    <w:multiLevelType w:val="hybridMultilevel"/>
    <w:tmpl w:val="67FA7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082190"/>
    <w:multiLevelType w:val="hybridMultilevel"/>
    <w:tmpl w:val="8F7CEDF2"/>
    <w:lvl w:ilvl="0" w:tplc="CF36C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450B"/>
    <w:multiLevelType w:val="hybridMultilevel"/>
    <w:tmpl w:val="E7D69EF8"/>
    <w:lvl w:ilvl="0" w:tplc="6EC4D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23D99"/>
    <w:multiLevelType w:val="hybridMultilevel"/>
    <w:tmpl w:val="92C41336"/>
    <w:lvl w:ilvl="0" w:tplc="CF36CC8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C4953"/>
    <w:multiLevelType w:val="hybridMultilevel"/>
    <w:tmpl w:val="83340990"/>
    <w:lvl w:ilvl="0" w:tplc="CF36C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85"/>
    <w:rsid w:val="00044B11"/>
    <w:rsid w:val="001D137E"/>
    <w:rsid w:val="001D64E3"/>
    <w:rsid w:val="002B7F11"/>
    <w:rsid w:val="003C2107"/>
    <w:rsid w:val="004A6727"/>
    <w:rsid w:val="005A21D1"/>
    <w:rsid w:val="007737FD"/>
    <w:rsid w:val="007C7BBC"/>
    <w:rsid w:val="00913385"/>
    <w:rsid w:val="00966544"/>
    <w:rsid w:val="00A75FCB"/>
    <w:rsid w:val="00B24801"/>
    <w:rsid w:val="00B5605C"/>
    <w:rsid w:val="00C70C4B"/>
    <w:rsid w:val="00E36E21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27"/>
    <w:rPr>
      <w:rFonts w:ascii="Calibri" w:eastAsia="Times New Roman" w:hAnsi="Calibri" w:cs="Times New Roma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6727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i/>
      <w:i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4A6727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A6727"/>
    <w:pPr>
      <w:spacing w:after="0" w:line="240" w:lineRule="auto"/>
      <w:ind w:left="720"/>
    </w:pPr>
    <w:rPr>
      <w:rFonts w:ascii="Times New Roman" w:hAnsi="Times New Roman"/>
      <w:sz w:val="3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6727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1D1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27"/>
    <w:rPr>
      <w:rFonts w:ascii="Calibri" w:eastAsia="Times New Roman" w:hAnsi="Calibri" w:cs="Times New Roma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6727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i/>
      <w:i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4A6727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A6727"/>
    <w:pPr>
      <w:spacing w:after="0" w:line="240" w:lineRule="auto"/>
      <w:ind w:left="720"/>
    </w:pPr>
    <w:rPr>
      <w:rFonts w:ascii="Times New Roman" w:hAnsi="Times New Roman"/>
      <w:sz w:val="3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6727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1D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BE66B1AC</Template>
  <TotalTime>190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Marquis</dc:creator>
  <cp:keywords/>
  <dc:description/>
  <cp:lastModifiedBy>Christina Marquis</cp:lastModifiedBy>
  <cp:revision>11</cp:revision>
  <cp:lastPrinted>2013-01-03T17:27:00Z</cp:lastPrinted>
  <dcterms:created xsi:type="dcterms:W3CDTF">2012-12-27T17:01:00Z</dcterms:created>
  <dcterms:modified xsi:type="dcterms:W3CDTF">2013-01-03T17:31:00Z</dcterms:modified>
</cp:coreProperties>
</file>